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68" w:rsidRDefault="006262ED" w:rsidP="00111E8E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2F4522049DB461DB53F6DF1667429C6" style="width:450.75pt;height:452.25pt">
            <v:imagedata r:id="rId9" o:title=""/>
          </v:shape>
        </w:pict>
      </w:r>
    </w:p>
    <w:p w:rsidR="00A03768" w:rsidRDefault="00A03768" w:rsidP="00A03768">
      <w:pPr>
        <w:sectPr w:rsidR="00A03768" w:rsidSect="00111E8E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1335C" w:rsidRPr="00BF0C05" w:rsidRDefault="00A1335C" w:rsidP="00A1335C">
      <w:pPr>
        <w:pStyle w:val="Annexetitre"/>
        <w:rPr>
          <w:noProof/>
        </w:rPr>
      </w:pPr>
      <w:r w:rsidRPr="00035050">
        <w:rPr>
          <w:noProof/>
        </w:rPr>
        <w:lastRenderedPageBreak/>
        <w:t>ANNEX I</w:t>
      </w:r>
    </w:p>
    <w:tbl>
      <w:tblPr>
        <w:tblW w:w="14356" w:type="dxa"/>
        <w:tblInd w:w="3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47"/>
        <w:gridCol w:w="1549"/>
        <w:gridCol w:w="1560"/>
        <w:gridCol w:w="1680"/>
        <w:gridCol w:w="2040"/>
        <w:gridCol w:w="5280"/>
      </w:tblGrid>
      <w:tr w:rsidR="00A1335C" w:rsidRPr="00BF0C05" w:rsidTr="005E4925">
        <w:trPr>
          <w:cantSplit/>
          <w:tblHeader/>
        </w:trPr>
        <w:tc>
          <w:tcPr>
            <w:tcW w:w="2247" w:type="dxa"/>
            <w:vAlign w:val="center"/>
          </w:tcPr>
          <w:p w:rsidR="00A1335C" w:rsidRPr="00BF0C05" w:rsidRDefault="00A1335C" w:rsidP="00AF31D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Common Name,</w:t>
            </w:r>
            <w:r w:rsidRPr="00BF0C05">
              <w:rPr>
                <w:b/>
                <w:noProof/>
                <w:sz w:val="20"/>
                <w:szCs w:val="20"/>
              </w:rPr>
              <w:br/>
              <w:t>Identification Numbers</w:t>
            </w:r>
          </w:p>
        </w:tc>
        <w:tc>
          <w:tcPr>
            <w:tcW w:w="1549" w:type="dxa"/>
            <w:vAlign w:val="center"/>
          </w:tcPr>
          <w:p w:rsidR="00A1335C" w:rsidRPr="00BF0C05" w:rsidRDefault="00A1335C" w:rsidP="00AF31D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IUPAC Name</w:t>
            </w:r>
          </w:p>
        </w:tc>
        <w:tc>
          <w:tcPr>
            <w:tcW w:w="1560" w:type="dxa"/>
            <w:vAlign w:val="center"/>
          </w:tcPr>
          <w:p w:rsidR="00A1335C" w:rsidRPr="00BF0C05" w:rsidRDefault="00A1335C" w:rsidP="00AF31D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Purity</w:t>
            </w:r>
            <w:r w:rsidRPr="00BF0C05">
              <w:rPr>
                <w:rStyle w:val="FootnoteReference"/>
                <w:b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1680" w:type="dxa"/>
            <w:vAlign w:val="center"/>
          </w:tcPr>
          <w:p w:rsidR="00A1335C" w:rsidRPr="00BF0C05" w:rsidRDefault="00A1335C" w:rsidP="00AF31D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Date of approval</w:t>
            </w:r>
          </w:p>
        </w:tc>
        <w:tc>
          <w:tcPr>
            <w:tcW w:w="2040" w:type="dxa"/>
            <w:vAlign w:val="center"/>
          </w:tcPr>
          <w:p w:rsidR="00A1335C" w:rsidRPr="00BF0C05" w:rsidRDefault="00A1335C" w:rsidP="00AF31D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Expiration of approval</w:t>
            </w:r>
          </w:p>
        </w:tc>
        <w:tc>
          <w:tcPr>
            <w:tcW w:w="5280" w:type="dxa"/>
            <w:vAlign w:val="center"/>
          </w:tcPr>
          <w:p w:rsidR="00A1335C" w:rsidRPr="00BF0C05" w:rsidRDefault="00A1335C" w:rsidP="00AF31D8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C173DD">
              <w:rPr>
                <w:b/>
                <w:noProof/>
                <w:sz w:val="20"/>
                <w:szCs w:val="20"/>
              </w:rPr>
              <w:t>Specific provisions</w:t>
            </w:r>
          </w:p>
        </w:tc>
      </w:tr>
      <w:tr w:rsidR="00A1335C" w:rsidRPr="00BF0C05" w:rsidTr="005E4925">
        <w:tc>
          <w:tcPr>
            <w:tcW w:w="2247" w:type="dxa"/>
          </w:tcPr>
          <w:p w:rsidR="00A1335C" w:rsidRPr="00322461" w:rsidRDefault="000F47D7" w:rsidP="00AF31D8">
            <w:pPr>
              <w:spacing w:before="40" w:after="40"/>
              <w:rPr>
                <w:noProof/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Glyphosate</w:t>
            </w:r>
            <w:proofErr w:type="spellEnd"/>
          </w:p>
          <w:p w:rsidR="00A1335C" w:rsidRPr="00322461" w:rsidRDefault="00A1335C" w:rsidP="00AF31D8">
            <w:pPr>
              <w:spacing w:before="40" w:after="40"/>
              <w:rPr>
                <w:noProof/>
                <w:sz w:val="20"/>
                <w:szCs w:val="20"/>
                <w:lang w:val="pt-PT"/>
              </w:rPr>
            </w:pPr>
            <w:r w:rsidRPr="00322461">
              <w:rPr>
                <w:noProof/>
                <w:sz w:val="20"/>
                <w:szCs w:val="20"/>
                <w:lang w:val="pt-PT"/>
              </w:rPr>
              <w:t>CAS No</w:t>
            </w:r>
            <w:r w:rsidRPr="00322461">
              <w:rPr>
                <w:sz w:val="20"/>
                <w:szCs w:val="20"/>
                <w:lang w:val="pt-PT"/>
              </w:rPr>
              <w:t xml:space="preserve"> </w:t>
            </w:r>
            <w:r w:rsidR="000F47D7" w:rsidRPr="000F47D7">
              <w:rPr>
                <w:sz w:val="20"/>
                <w:szCs w:val="20"/>
                <w:lang w:val="pt-PT"/>
              </w:rPr>
              <w:t>1071-83-6</w:t>
            </w:r>
          </w:p>
          <w:p w:rsidR="00A1335C" w:rsidRPr="00322461" w:rsidRDefault="00A1335C" w:rsidP="00AF31D8">
            <w:pPr>
              <w:spacing w:before="40" w:after="40"/>
              <w:rPr>
                <w:i/>
                <w:noProof/>
                <w:sz w:val="20"/>
                <w:szCs w:val="20"/>
                <w:highlight w:val="red"/>
                <w:lang w:val="pt-PT"/>
              </w:rPr>
            </w:pPr>
            <w:r w:rsidRPr="00322461">
              <w:rPr>
                <w:noProof/>
                <w:sz w:val="20"/>
                <w:szCs w:val="20"/>
                <w:lang w:val="pt-PT"/>
              </w:rPr>
              <w:t>CIPAC No</w:t>
            </w:r>
            <w:r w:rsidR="000F47D7">
              <w:rPr>
                <w:kern w:val="22"/>
                <w:sz w:val="20"/>
                <w:szCs w:val="20"/>
                <w:lang w:val="pt-PT"/>
              </w:rPr>
              <w:t xml:space="preserve"> 284</w:t>
            </w:r>
          </w:p>
        </w:tc>
        <w:tc>
          <w:tcPr>
            <w:tcW w:w="1549" w:type="dxa"/>
          </w:tcPr>
          <w:p w:rsidR="00A1335C" w:rsidRPr="00322461" w:rsidRDefault="000F47D7" w:rsidP="00AF31D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noProof/>
                <w:sz w:val="20"/>
                <w:szCs w:val="20"/>
                <w:highlight w:val="red"/>
                <w:lang w:val="pt-PT"/>
              </w:rPr>
            </w:pPr>
            <w:r w:rsidRPr="000F47D7">
              <w:rPr>
                <w:sz w:val="20"/>
                <w:szCs w:val="20"/>
                <w:lang w:val="pt-PT" w:eastAsia="en-GB"/>
              </w:rPr>
              <w:t>N-(</w:t>
            </w:r>
            <w:proofErr w:type="spellStart"/>
            <w:r w:rsidRPr="000F47D7">
              <w:rPr>
                <w:sz w:val="20"/>
                <w:szCs w:val="20"/>
                <w:lang w:val="pt-PT" w:eastAsia="en-GB"/>
              </w:rPr>
              <w:t>phosphonomethyl</w:t>
            </w:r>
            <w:proofErr w:type="spellEnd"/>
            <w:r w:rsidRPr="000F47D7">
              <w:rPr>
                <w:sz w:val="20"/>
                <w:szCs w:val="20"/>
                <w:lang w:val="pt-PT" w:eastAsia="en-GB"/>
              </w:rPr>
              <w:t>)</w:t>
            </w:r>
            <w:proofErr w:type="spellStart"/>
            <w:r w:rsidRPr="000F47D7">
              <w:rPr>
                <w:sz w:val="20"/>
                <w:szCs w:val="20"/>
                <w:lang w:val="pt-PT" w:eastAsia="en-GB"/>
              </w:rPr>
              <w:t>glycine</w:t>
            </w:r>
            <w:proofErr w:type="spellEnd"/>
          </w:p>
        </w:tc>
        <w:tc>
          <w:tcPr>
            <w:tcW w:w="1560" w:type="dxa"/>
          </w:tcPr>
          <w:p w:rsidR="00B23C51" w:rsidRDefault="00B23C51" w:rsidP="00B23C5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950</w:t>
            </w:r>
            <w:r w:rsidRPr="007A4DF1">
              <w:rPr>
                <w:sz w:val="20"/>
                <w:szCs w:val="20"/>
              </w:rPr>
              <w:t xml:space="preserve"> g/kg</w:t>
            </w:r>
          </w:p>
          <w:p w:rsidR="00B23C51" w:rsidRDefault="00B23C51" w:rsidP="00B23C51"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Impurities</w:t>
            </w:r>
            <w:r w:rsidRPr="00EE22D9">
              <w:rPr>
                <w:noProof/>
                <w:sz w:val="20"/>
                <w:szCs w:val="20"/>
              </w:rPr>
              <w:t>:</w:t>
            </w:r>
          </w:p>
          <w:p w:rsidR="00B23C51" w:rsidRPr="005D3FB1" w:rsidRDefault="00B23C51" w:rsidP="00B23C51"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Formaldehyde, less than 1</w:t>
            </w:r>
            <w:r w:rsidRPr="00EE22D9">
              <w:rPr>
                <w:noProof/>
                <w:sz w:val="20"/>
                <w:szCs w:val="20"/>
              </w:rPr>
              <w:t xml:space="preserve"> g/kg</w:t>
            </w:r>
          </w:p>
          <w:p w:rsidR="00A1335C" w:rsidRPr="000F47D7" w:rsidRDefault="00B23C51" w:rsidP="00B23C5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Nitroso</w:t>
            </w:r>
            <w:proofErr w:type="spellEnd"/>
            <w:r>
              <w:rPr>
                <w:sz w:val="20"/>
                <w:szCs w:val="20"/>
              </w:rPr>
              <w:t xml:space="preserve">-glyphosate, </w:t>
            </w:r>
            <w:r>
              <w:rPr>
                <w:noProof/>
                <w:sz w:val="20"/>
                <w:szCs w:val="20"/>
              </w:rPr>
              <w:t>less than 1 mg/kg</w:t>
            </w:r>
          </w:p>
        </w:tc>
        <w:tc>
          <w:tcPr>
            <w:tcW w:w="1680" w:type="dxa"/>
          </w:tcPr>
          <w:p w:rsidR="00A1335C" w:rsidRPr="00A23AE3" w:rsidRDefault="000F47D7" w:rsidP="00AF31D8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Jul</w:t>
            </w:r>
            <w:r w:rsidR="00A1335C" w:rsidRPr="00A23AE3">
              <w:rPr>
                <w:noProof/>
                <w:sz w:val="20"/>
                <w:szCs w:val="20"/>
              </w:rPr>
              <w:t>y 2016</w:t>
            </w:r>
          </w:p>
        </w:tc>
        <w:tc>
          <w:tcPr>
            <w:tcW w:w="2040" w:type="dxa"/>
          </w:tcPr>
          <w:p w:rsidR="00A1335C" w:rsidRPr="00A23AE3" w:rsidRDefault="000F47D7" w:rsidP="000F47D7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  <w:r w:rsidR="00A1335C" w:rsidRPr="00A23AE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June 2031</w:t>
            </w:r>
          </w:p>
        </w:tc>
        <w:tc>
          <w:tcPr>
            <w:tcW w:w="5280" w:type="dxa"/>
          </w:tcPr>
          <w:p w:rsidR="00A1335C" w:rsidRDefault="00A1335C" w:rsidP="00AF31D8">
            <w:pPr>
              <w:spacing w:before="40" w:after="40"/>
              <w:rPr>
                <w:noProof/>
                <w:sz w:val="20"/>
                <w:szCs w:val="20"/>
              </w:rPr>
            </w:pPr>
            <w:r w:rsidRPr="00D10812">
              <w:rPr>
                <w:noProof/>
                <w:sz w:val="20"/>
                <w:szCs w:val="20"/>
              </w:rPr>
              <w:t>For the implementation of the uniform principles, as referred to in Article 29(6) of Regulation (EC) No</w:t>
            </w:r>
            <w:r>
              <w:rPr>
                <w:noProof/>
                <w:sz w:val="20"/>
                <w:szCs w:val="20"/>
              </w:rPr>
              <w:t> </w:t>
            </w:r>
            <w:r w:rsidRPr="00D10812">
              <w:rPr>
                <w:noProof/>
                <w:sz w:val="20"/>
                <w:szCs w:val="20"/>
              </w:rPr>
              <w:t xml:space="preserve">1107/2009, the conclusions of the review report on </w:t>
            </w:r>
            <w:r w:rsidR="000F47D7">
              <w:rPr>
                <w:noProof/>
                <w:sz w:val="20"/>
                <w:szCs w:val="20"/>
              </w:rPr>
              <w:t>glyphosate</w:t>
            </w:r>
            <w:r w:rsidRPr="00D10812">
              <w:rPr>
                <w:noProof/>
                <w:sz w:val="20"/>
                <w:szCs w:val="20"/>
              </w:rPr>
              <w:t>, and in particular</w:t>
            </w:r>
            <w:r w:rsidRPr="00823B9E">
              <w:rPr>
                <w:noProof/>
                <w:sz w:val="20"/>
                <w:szCs w:val="20"/>
              </w:rPr>
              <w:t xml:space="preserve"> Appendices</w:t>
            </w:r>
            <w:r w:rsidR="00535AAD">
              <w:rPr>
                <w:noProof/>
                <w:sz w:val="20"/>
                <w:szCs w:val="20"/>
              </w:rPr>
              <w:t> </w:t>
            </w:r>
            <w:r w:rsidRPr="00823B9E">
              <w:rPr>
                <w:noProof/>
                <w:sz w:val="20"/>
                <w:szCs w:val="20"/>
              </w:rPr>
              <w:t>I and II thereof, shall be taken into account.</w:t>
            </w:r>
          </w:p>
          <w:p w:rsidR="008F227F" w:rsidRPr="00D24FB6" w:rsidRDefault="008F227F" w:rsidP="008F227F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D24FB6">
              <w:rPr>
                <w:noProof/>
                <w:sz w:val="20"/>
                <w:szCs w:val="20"/>
              </w:rPr>
              <w:t xml:space="preserve">In this overall assessment Member States shall pay particular attention </w:t>
            </w:r>
            <w:r>
              <w:rPr>
                <w:noProof/>
                <w:sz w:val="20"/>
                <w:szCs w:val="20"/>
              </w:rPr>
              <w:t xml:space="preserve">to the protection of </w:t>
            </w:r>
            <w:r w:rsidRPr="008446F3">
              <w:rPr>
                <w:noProof/>
                <w:sz w:val="20"/>
                <w:szCs w:val="20"/>
              </w:rPr>
              <w:t>operators and</w:t>
            </w:r>
            <w:r w:rsidRPr="00D24FB6">
              <w:rPr>
                <w:noProof/>
                <w:sz w:val="20"/>
                <w:szCs w:val="20"/>
              </w:rPr>
              <w:t xml:space="preserve"> to the risk to </w:t>
            </w:r>
            <w:r w:rsidRPr="008D07F8">
              <w:rPr>
                <w:noProof/>
                <w:sz w:val="20"/>
                <w:szCs w:val="20"/>
              </w:rPr>
              <w:t xml:space="preserve">non-target terrestrial </w:t>
            </w:r>
            <w:r>
              <w:rPr>
                <w:noProof/>
                <w:sz w:val="20"/>
                <w:szCs w:val="20"/>
              </w:rPr>
              <w:t>vertebrates and</w:t>
            </w:r>
            <w:r w:rsidRPr="008D07F8">
              <w:rPr>
                <w:noProof/>
                <w:sz w:val="20"/>
                <w:szCs w:val="20"/>
              </w:rPr>
              <w:t xml:space="preserve"> </w:t>
            </w:r>
            <w:r w:rsidRPr="008446F3">
              <w:rPr>
                <w:noProof/>
                <w:sz w:val="20"/>
                <w:szCs w:val="20"/>
              </w:rPr>
              <w:t>non-target terrestrial plants.</w:t>
            </w:r>
          </w:p>
          <w:p w:rsidR="00A1335C" w:rsidRDefault="00A1335C" w:rsidP="00AF31D8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D24FB6">
              <w:rPr>
                <w:noProof/>
                <w:sz w:val="20"/>
                <w:szCs w:val="20"/>
              </w:rPr>
              <w:t>Conditions of use shall include risk mitigation measures, where appropriate.</w:t>
            </w:r>
          </w:p>
          <w:p w:rsidR="00F334E4" w:rsidRDefault="00F334E4" w:rsidP="00F334E4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Member States shal</w:t>
            </w:r>
            <w:r w:rsidR="0002287B" w:rsidRPr="005A25A8">
              <w:rPr>
                <w:noProof/>
                <w:sz w:val="20"/>
                <w:szCs w:val="20"/>
              </w:rPr>
              <w:t>l</w:t>
            </w:r>
            <w:r w:rsidRPr="005A25A8">
              <w:rPr>
                <w:noProof/>
                <w:sz w:val="20"/>
                <w:szCs w:val="20"/>
              </w:rPr>
              <w:t xml:space="preserve"> ensure equivalence between the specifications of the technical material, as commercially manufactured, and those of the test material used in the toxicological studies</w:t>
            </w:r>
            <w:r w:rsidR="0002287B" w:rsidRPr="005A25A8">
              <w:rPr>
                <w:noProof/>
                <w:sz w:val="20"/>
                <w:szCs w:val="20"/>
              </w:rPr>
              <w:t>.</w:t>
            </w:r>
          </w:p>
          <w:p w:rsidR="00C5702C" w:rsidRDefault="00C5702C" w:rsidP="00AF31D8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8E17EE">
              <w:rPr>
                <w:sz w:val="20"/>
                <w:szCs w:val="20"/>
              </w:rPr>
              <w:t>The applicant shall submit confirmatory information as regards</w:t>
            </w:r>
            <w:r>
              <w:rPr>
                <w:sz w:val="20"/>
                <w:szCs w:val="20"/>
              </w:rPr>
              <w:t xml:space="preserve"> </w:t>
            </w:r>
            <w:r w:rsidRPr="00C5702C">
              <w:rPr>
                <w:sz w:val="20"/>
                <w:szCs w:val="20"/>
              </w:rPr>
              <w:t xml:space="preserve">the </w:t>
            </w:r>
            <w:r w:rsidR="009D5C38">
              <w:rPr>
                <w:sz w:val="20"/>
                <w:szCs w:val="20"/>
              </w:rPr>
              <w:t>absence of endocrine disrupting properties that may cause adverse effect in humans</w:t>
            </w:r>
            <w:r w:rsidR="009D5C38" w:rsidRPr="005A25A8">
              <w:rPr>
                <w:sz w:val="20"/>
                <w:szCs w:val="20"/>
              </w:rPr>
              <w:t xml:space="preserve"> </w:t>
            </w:r>
            <w:r w:rsidRPr="00D5664A">
              <w:rPr>
                <w:noProof/>
                <w:sz w:val="20"/>
                <w:szCs w:val="20"/>
              </w:rPr>
              <w:t xml:space="preserve">to the Commission, the Member States and the Authority by </w:t>
            </w:r>
            <w:r>
              <w:rPr>
                <w:noProof/>
                <w:sz w:val="20"/>
                <w:szCs w:val="20"/>
              </w:rPr>
              <w:t>1 August </w:t>
            </w:r>
            <w:r w:rsidRPr="00D5664A">
              <w:rPr>
                <w:noProof/>
                <w:sz w:val="20"/>
                <w:szCs w:val="20"/>
              </w:rPr>
              <w:t>201</w:t>
            </w:r>
            <w:r>
              <w:rPr>
                <w:noProof/>
                <w:sz w:val="20"/>
                <w:szCs w:val="20"/>
              </w:rPr>
              <w:t>6</w:t>
            </w:r>
            <w:r w:rsidRPr="00D5664A">
              <w:rPr>
                <w:noProof/>
                <w:sz w:val="20"/>
                <w:szCs w:val="20"/>
              </w:rPr>
              <w:t>.</w:t>
            </w:r>
          </w:p>
          <w:p w:rsidR="00820462" w:rsidRPr="00BF0C05" w:rsidRDefault="00820462" w:rsidP="00EA153E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 xml:space="preserve">Member States shall ensure that </w:t>
            </w:r>
            <w:r w:rsidR="00EA153E">
              <w:rPr>
                <w:noProof/>
                <w:sz w:val="20"/>
                <w:szCs w:val="20"/>
              </w:rPr>
              <w:t xml:space="preserve">plant protection products containing </w:t>
            </w:r>
            <w:r w:rsidRPr="005A25A8">
              <w:rPr>
                <w:noProof/>
                <w:sz w:val="20"/>
                <w:szCs w:val="20"/>
              </w:rPr>
              <w:t>glyphosate do not contain the co-formulant POE-tallowamine</w:t>
            </w:r>
            <w:r w:rsidR="00EA153E">
              <w:rPr>
                <w:noProof/>
                <w:sz w:val="20"/>
                <w:szCs w:val="20"/>
              </w:rPr>
              <w:t xml:space="preserve"> (CAS No 61791-26-2)</w:t>
            </w:r>
            <w:r w:rsidRPr="005A25A8">
              <w:rPr>
                <w:noProof/>
                <w:sz w:val="20"/>
                <w:szCs w:val="20"/>
              </w:rPr>
              <w:t>.</w:t>
            </w:r>
          </w:p>
        </w:tc>
      </w:tr>
    </w:tbl>
    <w:p w:rsidR="00A1335C" w:rsidRDefault="00A1335C" w:rsidP="00A1335C">
      <w:pPr>
        <w:rPr>
          <w:noProof/>
        </w:rPr>
      </w:pPr>
    </w:p>
    <w:p w:rsidR="00AF31D8" w:rsidRDefault="00AF31D8" w:rsidP="00A1335C">
      <w:pPr>
        <w:rPr>
          <w:noProof/>
        </w:rPr>
        <w:sectPr w:rsidR="00AF31D8" w:rsidSect="00111E8E">
          <w:headerReference w:type="default" r:id="rId11"/>
          <w:footerReference w:type="default" r:id="rId12"/>
          <w:headerReference w:type="first" r:id="rId13"/>
          <w:footerReference w:type="first" r:id="rId14"/>
          <w:pgSz w:w="16839" w:h="11907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A1335C" w:rsidRPr="00AF31D8" w:rsidRDefault="00A1335C" w:rsidP="00AF31D8">
      <w:pPr>
        <w:pStyle w:val="Annexetitre"/>
        <w:rPr>
          <w:noProof/>
        </w:rPr>
      </w:pPr>
      <w:r w:rsidRPr="00AF31D8">
        <w:rPr>
          <w:noProof/>
        </w:rPr>
        <w:lastRenderedPageBreak/>
        <w:t>ANNEX II</w:t>
      </w:r>
    </w:p>
    <w:p w:rsidR="00A1335C" w:rsidRDefault="00A1335C" w:rsidP="00A1335C">
      <w:pPr>
        <w:rPr>
          <w:szCs w:val="20"/>
          <w:lang w:eastAsia="en-GB"/>
        </w:rPr>
      </w:pPr>
      <w:r>
        <w:rPr>
          <w:szCs w:val="20"/>
          <w:lang w:eastAsia="en-GB"/>
        </w:rPr>
        <w:t>T</w:t>
      </w:r>
      <w:r w:rsidRPr="00E321A7">
        <w:rPr>
          <w:szCs w:val="20"/>
          <w:lang w:eastAsia="en-GB"/>
        </w:rPr>
        <w:t>he Annex to Implementing Regulation (EU) No 540/2011</w:t>
      </w:r>
      <w:r>
        <w:rPr>
          <w:szCs w:val="20"/>
          <w:lang w:eastAsia="en-GB"/>
        </w:rPr>
        <w:t xml:space="preserve"> is amended as follows:</w:t>
      </w:r>
    </w:p>
    <w:p w:rsidR="00A1335C" w:rsidRDefault="00AF31D8" w:rsidP="00AF31D8">
      <w:pPr>
        <w:pStyle w:val="Point0"/>
        <w:rPr>
          <w:lang w:eastAsia="en-GB"/>
        </w:rPr>
      </w:pPr>
      <w:r>
        <w:rPr>
          <w:lang w:eastAsia="en-GB"/>
        </w:rPr>
        <w:t>(1)</w:t>
      </w:r>
      <w:r>
        <w:rPr>
          <w:lang w:eastAsia="en-GB"/>
        </w:rPr>
        <w:tab/>
      </w:r>
      <w:proofErr w:type="gramStart"/>
      <w:r w:rsidR="00A1335C">
        <w:rPr>
          <w:lang w:eastAsia="en-GB"/>
        </w:rPr>
        <w:t>in</w:t>
      </w:r>
      <w:proofErr w:type="gramEnd"/>
      <w:r w:rsidR="00A1335C">
        <w:rPr>
          <w:lang w:eastAsia="en-GB"/>
        </w:rPr>
        <w:t xml:space="preserve"> Part A</w:t>
      </w:r>
      <w:r w:rsidR="00A1335C" w:rsidRPr="00E321A7">
        <w:rPr>
          <w:lang w:eastAsia="en-GB"/>
        </w:rPr>
        <w:t xml:space="preserve">, entry </w:t>
      </w:r>
      <w:r w:rsidR="00B96FAA">
        <w:rPr>
          <w:lang w:eastAsia="en-GB"/>
        </w:rPr>
        <w:t>25</w:t>
      </w:r>
      <w:r w:rsidR="00A1335C">
        <w:rPr>
          <w:lang w:eastAsia="en-GB"/>
        </w:rPr>
        <w:t xml:space="preserve"> on </w:t>
      </w:r>
      <w:r w:rsidR="00B96FAA">
        <w:rPr>
          <w:lang w:eastAsia="en-GB"/>
        </w:rPr>
        <w:t>glyphosate</w:t>
      </w:r>
      <w:r w:rsidR="00A1335C">
        <w:rPr>
          <w:lang w:eastAsia="en-GB"/>
        </w:rPr>
        <w:t xml:space="preserve"> </w:t>
      </w:r>
      <w:r w:rsidR="00A1335C" w:rsidRPr="00E321A7">
        <w:rPr>
          <w:lang w:eastAsia="en-GB"/>
        </w:rPr>
        <w:t xml:space="preserve">is </w:t>
      </w:r>
      <w:r w:rsidR="00A1335C">
        <w:rPr>
          <w:lang w:eastAsia="en-GB"/>
        </w:rPr>
        <w:t>deleted;</w:t>
      </w:r>
    </w:p>
    <w:p w:rsidR="00A1335C" w:rsidRPr="00FA392B" w:rsidRDefault="00AF31D8" w:rsidP="00AF31D8">
      <w:pPr>
        <w:pStyle w:val="Point0"/>
        <w:rPr>
          <w:noProof/>
          <w:szCs w:val="20"/>
          <w:lang w:eastAsia="en-GB"/>
        </w:rPr>
      </w:pPr>
      <w:r>
        <w:rPr>
          <w:szCs w:val="20"/>
          <w:lang w:eastAsia="en-GB"/>
        </w:rPr>
        <w:t>(2)</w:t>
      </w:r>
      <w:r>
        <w:rPr>
          <w:szCs w:val="20"/>
          <w:lang w:eastAsia="en-GB"/>
        </w:rPr>
        <w:tab/>
      </w:r>
      <w:proofErr w:type="gramStart"/>
      <w:r w:rsidR="00A1335C">
        <w:rPr>
          <w:szCs w:val="20"/>
          <w:lang w:eastAsia="en-GB"/>
        </w:rPr>
        <w:t>in</w:t>
      </w:r>
      <w:proofErr w:type="gramEnd"/>
      <w:r w:rsidR="00A1335C">
        <w:rPr>
          <w:szCs w:val="20"/>
          <w:lang w:eastAsia="en-GB"/>
        </w:rPr>
        <w:t xml:space="preserve"> Part B, the following </w:t>
      </w:r>
      <w:r w:rsidR="00A1335C" w:rsidRPr="00E321A7">
        <w:rPr>
          <w:szCs w:val="20"/>
          <w:lang w:eastAsia="en-GB"/>
        </w:rPr>
        <w:t xml:space="preserve">entry </w:t>
      </w:r>
      <w:r w:rsidR="00A1335C">
        <w:rPr>
          <w:szCs w:val="20"/>
          <w:lang w:eastAsia="en-GB"/>
        </w:rPr>
        <w:t>is added</w:t>
      </w:r>
      <w:r w:rsidR="00A1335C" w:rsidRPr="00E321A7">
        <w:rPr>
          <w:szCs w:val="20"/>
          <w:lang w:eastAsia="en-GB"/>
        </w:rPr>
        <w:t>:</w:t>
      </w:r>
    </w:p>
    <w:tbl>
      <w:tblPr>
        <w:tblW w:w="14640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560"/>
        <w:gridCol w:w="1560"/>
        <w:gridCol w:w="1920"/>
        <w:gridCol w:w="5280"/>
      </w:tblGrid>
      <w:tr w:rsidR="00A1335C" w:rsidRPr="00BF0C05" w:rsidTr="00FA381D">
        <w:trPr>
          <w:cantSplit/>
          <w:tblHeader/>
        </w:trPr>
        <w:tc>
          <w:tcPr>
            <w:tcW w:w="60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bookmarkStart w:id="1" w:name="_CopyToNewDocument_"/>
            <w:bookmarkEnd w:id="1"/>
          </w:p>
        </w:tc>
        <w:tc>
          <w:tcPr>
            <w:tcW w:w="216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Common Name,</w:t>
            </w:r>
            <w:r w:rsidRPr="00BF0C05">
              <w:rPr>
                <w:b/>
                <w:noProof/>
                <w:sz w:val="20"/>
                <w:szCs w:val="20"/>
              </w:rPr>
              <w:br/>
              <w:t>Identification Numbers</w:t>
            </w:r>
          </w:p>
        </w:tc>
        <w:tc>
          <w:tcPr>
            <w:tcW w:w="156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IUPAC Name</w:t>
            </w:r>
          </w:p>
        </w:tc>
        <w:tc>
          <w:tcPr>
            <w:tcW w:w="156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Purity</w:t>
            </w:r>
            <w:r w:rsidRPr="00BF0C05">
              <w:rPr>
                <w:rStyle w:val="FootnoteReference"/>
                <w:b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Date of approval</w:t>
            </w:r>
          </w:p>
        </w:tc>
        <w:tc>
          <w:tcPr>
            <w:tcW w:w="192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BF0C05">
              <w:rPr>
                <w:b/>
                <w:noProof/>
                <w:sz w:val="20"/>
                <w:szCs w:val="20"/>
              </w:rPr>
              <w:t>Expiration of approval</w:t>
            </w:r>
          </w:p>
        </w:tc>
        <w:tc>
          <w:tcPr>
            <w:tcW w:w="5280" w:type="dxa"/>
            <w:vAlign w:val="center"/>
          </w:tcPr>
          <w:p w:rsidR="00A1335C" w:rsidRPr="00BF0C05" w:rsidRDefault="00A1335C" w:rsidP="001756A6">
            <w:pPr>
              <w:spacing w:before="40" w:after="40"/>
              <w:jc w:val="center"/>
              <w:rPr>
                <w:b/>
                <w:noProof/>
                <w:sz w:val="20"/>
                <w:szCs w:val="20"/>
              </w:rPr>
            </w:pPr>
            <w:r w:rsidRPr="00C173DD">
              <w:rPr>
                <w:b/>
                <w:noProof/>
                <w:sz w:val="20"/>
                <w:szCs w:val="20"/>
              </w:rPr>
              <w:t>Specific provisions</w:t>
            </w:r>
          </w:p>
        </w:tc>
      </w:tr>
      <w:tr w:rsidR="00A1335C" w:rsidRPr="00D07519" w:rsidTr="00FA381D">
        <w:tc>
          <w:tcPr>
            <w:tcW w:w="600" w:type="dxa"/>
          </w:tcPr>
          <w:p w:rsidR="00A1335C" w:rsidRPr="005A25A8" w:rsidRDefault="00AF31D8" w:rsidP="001756A6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'</w:t>
            </w:r>
            <w:r w:rsidR="00973242" w:rsidRPr="005A25A8">
              <w:rPr>
                <w:noProof/>
                <w:sz w:val="20"/>
                <w:szCs w:val="20"/>
              </w:rPr>
              <w:t>XX</w:t>
            </w:r>
          </w:p>
        </w:tc>
        <w:tc>
          <w:tcPr>
            <w:tcW w:w="2160" w:type="dxa"/>
          </w:tcPr>
          <w:p w:rsidR="00B96FAA" w:rsidRPr="005A25A8" w:rsidRDefault="00B96FAA" w:rsidP="00B96FAA">
            <w:pPr>
              <w:spacing w:before="40" w:after="40"/>
              <w:rPr>
                <w:noProof/>
                <w:sz w:val="20"/>
                <w:szCs w:val="20"/>
                <w:lang w:val="pt-PT"/>
              </w:rPr>
            </w:pPr>
            <w:proofErr w:type="spellStart"/>
            <w:r w:rsidRPr="005A25A8">
              <w:rPr>
                <w:sz w:val="20"/>
                <w:szCs w:val="20"/>
                <w:lang w:val="pt-PT"/>
              </w:rPr>
              <w:t>Glyphosate</w:t>
            </w:r>
            <w:proofErr w:type="spellEnd"/>
          </w:p>
          <w:p w:rsidR="00B96FAA" w:rsidRPr="005A25A8" w:rsidRDefault="00B96FAA" w:rsidP="00B96FAA">
            <w:pPr>
              <w:spacing w:before="40" w:after="40"/>
              <w:rPr>
                <w:noProof/>
                <w:sz w:val="20"/>
                <w:szCs w:val="20"/>
                <w:lang w:val="pt-PT"/>
              </w:rPr>
            </w:pPr>
            <w:r w:rsidRPr="005A25A8">
              <w:rPr>
                <w:noProof/>
                <w:sz w:val="20"/>
                <w:szCs w:val="20"/>
                <w:lang w:val="pt-PT"/>
              </w:rPr>
              <w:t>CAS No</w:t>
            </w:r>
            <w:r w:rsidRPr="005A25A8">
              <w:rPr>
                <w:sz w:val="20"/>
                <w:szCs w:val="20"/>
                <w:lang w:val="pt-PT"/>
              </w:rPr>
              <w:t xml:space="preserve"> 1071-83-6</w:t>
            </w:r>
          </w:p>
          <w:p w:rsidR="00A1335C" w:rsidRPr="005A25A8" w:rsidRDefault="00B96FAA" w:rsidP="00B96FAA">
            <w:pPr>
              <w:spacing w:before="40" w:after="40"/>
              <w:rPr>
                <w:i/>
                <w:noProof/>
                <w:sz w:val="20"/>
                <w:szCs w:val="20"/>
                <w:lang w:val="pt-PT"/>
              </w:rPr>
            </w:pPr>
            <w:r w:rsidRPr="005A25A8">
              <w:rPr>
                <w:noProof/>
                <w:sz w:val="20"/>
                <w:szCs w:val="20"/>
                <w:lang w:val="pt-PT"/>
              </w:rPr>
              <w:t>CIPAC No</w:t>
            </w:r>
            <w:r w:rsidRPr="005A25A8">
              <w:rPr>
                <w:kern w:val="22"/>
                <w:sz w:val="20"/>
                <w:szCs w:val="20"/>
                <w:lang w:val="pt-PT"/>
              </w:rPr>
              <w:t xml:space="preserve"> 284</w:t>
            </w:r>
          </w:p>
        </w:tc>
        <w:tc>
          <w:tcPr>
            <w:tcW w:w="1560" w:type="dxa"/>
          </w:tcPr>
          <w:p w:rsidR="00A1335C" w:rsidRPr="005A25A8" w:rsidRDefault="00B96FAA" w:rsidP="001756A6">
            <w:pPr>
              <w:spacing w:before="40" w:after="40"/>
              <w:rPr>
                <w:noProof/>
                <w:sz w:val="20"/>
                <w:szCs w:val="20"/>
                <w:lang w:val="pt-PT"/>
              </w:rPr>
            </w:pPr>
            <w:r w:rsidRPr="005A25A8">
              <w:rPr>
                <w:sz w:val="20"/>
                <w:szCs w:val="20"/>
                <w:lang w:val="pt-PT" w:eastAsia="en-GB"/>
              </w:rPr>
              <w:t>N-(</w:t>
            </w:r>
            <w:proofErr w:type="spellStart"/>
            <w:r w:rsidRPr="005A25A8">
              <w:rPr>
                <w:sz w:val="20"/>
                <w:szCs w:val="20"/>
                <w:lang w:val="pt-PT" w:eastAsia="en-GB"/>
              </w:rPr>
              <w:t>phosphonomethyl</w:t>
            </w:r>
            <w:proofErr w:type="spellEnd"/>
            <w:r w:rsidRPr="005A25A8">
              <w:rPr>
                <w:sz w:val="20"/>
                <w:szCs w:val="20"/>
                <w:lang w:val="pt-PT" w:eastAsia="en-GB"/>
              </w:rPr>
              <w:t>)</w:t>
            </w:r>
            <w:proofErr w:type="spellStart"/>
            <w:r w:rsidRPr="005A25A8">
              <w:rPr>
                <w:sz w:val="20"/>
                <w:szCs w:val="20"/>
                <w:lang w:val="pt-PT" w:eastAsia="en-GB"/>
              </w:rPr>
              <w:t>glycine</w:t>
            </w:r>
            <w:proofErr w:type="spellEnd"/>
          </w:p>
        </w:tc>
        <w:tc>
          <w:tcPr>
            <w:tcW w:w="1560" w:type="dxa"/>
          </w:tcPr>
          <w:p w:rsidR="00B96FAA" w:rsidRPr="005A25A8" w:rsidRDefault="00B96FAA" w:rsidP="00B96FA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A25A8">
              <w:rPr>
                <w:sz w:val="20"/>
                <w:szCs w:val="20"/>
              </w:rPr>
              <w:t>≥ 950 g/kg</w:t>
            </w:r>
          </w:p>
          <w:p w:rsidR="00B96FAA" w:rsidRPr="005A25A8" w:rsidRDefault="00B96FAA" w:rsidP="00B96FAA"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Impurities:</w:t>
            </w:r>
          </w:p>
          <w:p w:rsidR="00B96FAA" w:rsidRPr="005A25A8" w:rsidRDefault="00B96FAA" w:rsidP="00B96FAA"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 xml:space="preserve">Formaldehyde, </w:t>
            </w:r>
            <w:r w:rsidR="00B23C51" w:rsidRPr="005A25A8">
              <w:rPr>
                <w:noProof/>
                <w:sz w:val="20"/>
                <w:szCs w:val="20"/>
              </w:rPr>
              <w:t>less</w:t>
            </w:r>
            <w:r w:rsidRPr="005A25A8">
              <w:rPr>
                <w:noProof/>
                <w:sz w:val="20"/>
                <w:szCs w:val="20"/>
              </w:rPr>
              <w:t xml:space="preserve"> than </w:t>
            </w:r>
            <w:r w:rsidR="00B23C51" w:rsidRPr="005A25A8">
              <w:rPr>
                <w:noProof/>
                <w:sz w:val="20"/>
                <w:szCs w:val="20"/>
              </w:rPr>
              <w:t>1</w:t>
            </w:r>
            <w:r w:rsidRPr="005A25A8">
              <w:rPr>
                <w:noProof/>
                <w:sz w:val="20"/>
                <w:szCs w:val="20"/>
              </w:rPr>
              <w:t xml:space="preserve"> g/kg</w:t>
            </w:r>
          </w:p>
          <w:p w:rsidR="00A1335C" w:rsidRPr="005A25A8" w:rsidRDefault="00B96FAA" w:rsidP="00B23C51">
            <w:pPr>
              <w:spacing w:before="40" w:after="40"/>
              <w:jc w:val="left"/>
              <w:rPr>
                <w:noProof/>
                <w:sz w:val="20"/>
                <w:szCs w:val="20"/>
              </w:rPr>
            </w:pPr>
            <w:r w:rsidRPr="005A25A8">
              <w:rPr>
                <w:i/>
                <w:iCs/>
                <w:sz w:val="20"/>
                <w:szCs w:val="20"/>
              </w:rPr>
              <w:t>N</w:t>
            </w:r>
            <w:r w:rsidRPr="005A25A8">
              <w:rPr>
                <w:sz w:val="20"/>
                <w:szCs w:val="20"/>
              </w:rPr>
              <w:t>-</w:t>
            </w:r>
            <w:proofErr w:type="spellStart"/>
            <w:r w:rsidRPr="005A25A8">
              <w:rPr>
                <w:sz w:val="20"/>
                <w:szCs w:val="20"/>
              </w:rPr>
              <w:t>Nitroso</w:t>
            </w:r>
            <w:proofErr w:type="spellEnd"/>
            <w:r w:rsidRPr="005A25A8">
              <w:rPr>
                <w:sz w:val="20"/>
                <w:szCs w:val="20"/>
              </w:rPr>
              <w:t xml:space="preserve">-glyphosate, </w:t>
            </w:r>
            <w:r w:rsidR="00B23C51" w:rsidRPr="005A25A8">
              <w:rPr>
                <w:noProof/>
                <w:sz w:val="20"/>
                <w:szCs w:val="20"/>
              </w:rPr>
              <w:t>less</w:t>
            </w:r>
            <w:r w:rsidRPr="005A25A8">
              <w:rPr>
                <w:noProof/>
                <w:sz w:val="20"/>
                <w:szCs w:val="20"/>
              </w:rPr>
              <w:t xml:space="preserve"> than 1 mg/kg</w:t>
            </w:r>
          </w:p>
        </w:tc>
        <w:tc>
          <w:tcPr>
            <w:tcW w:w="1560" w:type="dxa"/>
          </w:tcPr>
          <w:p w:rsidR="00A1335C" w:rsidRPr="005A25A8" w:rsidRDefault="00B96FAA" w:rsidP="001756A6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1 July 2016</w:t>
            </w:r>
          </w:p>
        </w:tc>
        <w:tc>
          <w:tcPr>
            <w:tcW w:w="1920" w:type="dxa"/>
          </w:tcPr>
          <w:p w:rsidR="00A1335C" w:rsidRPr="005A25A8" w:rsidRDefault="00B96FAA" w:rsidP="001756A6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30 June 2031</w:t>
            </w:r>
          </w:p>
        </w:tc>
        <w:tc>
          <w:tcPr>
            <w:tcW w:w="5280" w:type="dxa"/>
          </w:tcPr>
          <w:p w:rsidR="00B96FAA" w:rsidRPr="005A25A8" w:rsidRDefault="00B96FAA" w:rsidP="00B96FAA">
            <w:pPr>
              <w:spacing w:before="40" w:after="40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For the implementation of the uniform principles, as referred to in Article 29(6) of Regulation (EC) No 1107/2009, the conclusions of the review report on glyphosate, and in particular Appendices I and II thereof, shall be taken into account.</w:t>
            </w:r>
          </w:p>
          <w:p w:rsidR="00B96FAA" w:rsidRPr="005A25A8" w:rsidRDefault="00B96FAA" w:rsidP="00B96FAA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 xml:space="preserve">In this overall assessment Member States shall pay particular attention </w:t>
            </w:r>
            <w:r w:rsidR="008F227F" w:rsidRPr="005A25A8">
              <w:rPr>
                <w:noProof/>
                <w:sz w:val="20"/>
                <w:szCs w:val="20"/>
              </w:rPr>
              <w:t xml:space="preserve">to the protection of operators and </w:t>
            </w:r>
            <w:r w:rsidRPr="005A25A8">
              <w:rPr>
                <w:noProof/>
                <w:sz w:val="20"/>
                <w:szCs w:val="20"/>
              </w:rPr>
              <w:t xml:space="preserve">to the risk to </w:t>
            </w:r>
            <w:r w:rsidR="008D07F8" w:rsidRPr="005A25A8">
              <w:rPr>
                <w:noProof/>
                <w:sz w:val="20"/>
                <w:szCs w:val="20"/>
              </w:rPr>
              <w:t xml:space="preserve">non-target terrestrial </w:t>
            </w:r>
            <w:r w:rsidR="008F227F" w:rsidRPr="005A25A8">
              <w:rPr>
                <w:noProof/>
                <w:sz w:val="20"/>
                <w:szCs w:val="20"/>
              </w:rPr>
              <w:t>vertebrates and</w:t>
            </w:r>
            <w:r w:rsidR="008D07F8" w:rsidRPr="005A25A8">
              <w:rPr>
                <w:noProof/>
                <w:sz w:val="20"/>
                <w:szCs w:val="20"/>
              </w:rPr>
              <w:t xml:space="preserve"> </w:t>
            </w:r>
            <w:r w:rsidRPr="005A25A8">
              <w:rPr>
                <w:noProof/>
                <w:sz w:val="20"/>
                <w:szCs w:val="20"/>
              </w:rPr>
              <w:t>non-target terrestrial plants.</w:t>
            </w:r>
          </w:p>
          <w:p w:rsidR="004B0700" w:rsidRPr="005A25A8" w:rsidRDefault="00B96FAA" w:rsidP="00B96FAA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Conditions of use shall include risk mitigation measures, where appropriate.</w:t>
            </w:r>
          </w:p>
          <w:p w:rsidR="0002287B" w:rsidRPr="005A25A8" w:rsidRDefault="0002287B" w:rsidP="0002287B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>Member States shall ensure equivalence between the specifications of the technical material, as commercially manufactured, and those of the test material used in the toxicological studies.</w:t>
            </w:r>
          </w:p>
          <w:p w:rsidR="009C4668" w:rsidRPr="005A25A8" w:rsidRDefault="004B0700" w:rsidP="00B96FAA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sz w:val="20"/>
                <w:szCs w:val="20"/>
              </w:rPr>
              <w:t xml:space="preserve">The applicant shall submit confirmatory information as regards the </w:t>
            </w:r>
            <w:r w:rsidR="009D5C38">
              <w:rPr>
                <w:sz w:val="20"/>
                <w:szCs w:val="20"/>
              </w:rPr>
              <w:t>absence of endocrine disrupting properties that may cause adverse effect in humans</w:t>
            </w:r>
            <w:r w:rsidRPr="005A25A8">
              <w:rPr>
                <w:sz w:val="20"/>
                <w:szCs w:val="20"/>
              </w:rPr>
              <w:t xml:space="preserve"> </w:t>
            </w:r>
            <w:r w:rsidRPr="005A25A8">
              <w:rPr>
                <w:noProof/>
                <w:sz w:val="20"/>
                <w:szCs w:val="20"/>
              </w:rPr>
              <w:t>to the Commission, the Member States and the Authority by 1 August 2016.</w:t>
            </w:r>
          </w:p>
          <w:p w:rsidR="00A1335C" w:rsidRPr="005A25A8" w:rsidRDefault="009C4668" w:rsidP="002A3EE4">
            <w:pPr>
              <w:spacing w:before="40" w:after="40"/>
              <w:ind w:firstLine="1"/>
              <w:rPr>
                <w:noProof/>
                <w:sz w:val="20"/>
                <w:szCs w:val="20"/>
              </w:rPr>
            </w:pPr>
            <w:r w:rsidRPr="005A25A8">
              <w:rPr>
                <w:noProof/>
                <w:sz w:val="20"/>
                <w:szCs w:val="20"/>
              </w:rPr>
              <w:t xml:space="preserve">Member States shall ensure that </w:t>
            </w:r>
            <w:r w:rsidR="002A3EE4">
              <w:rPr>
                <w:noProof/>
                <w:sz w:val="20"/>
                <w:szCs w:val="20"/>
              </w:rPr>
              <w:t>plant protection products containing</w:t>
            </w:r>
            <w:r w:rsidR="002A3EE4" w:rsidRPr="005A25A8">
              <w:rPr>
                <w:noProof/>
                <w:sz w:val="20"/>
                <w:szCs w:val="20"/>
              </w:rPr>
              <w:t xml:space="preserve"> </w:t>
            </w:r>
            <w:r w:rsidRPr="005A25A8">
              <w:rPr>
                <w:noProof/>
                <w:sz w:val="20"/>
                <w:szCs w:val="20"/>
              </w:rPr>
              <w:t>glyphosate do not contain the co-formulant POE-tallowamine</w:t>
            </w:r>
            <w:r w:rsidR="002A3EE4">
              <w:rPr>
                <w:noProof/>
                <w:sz w:val="20"/>
                <w:szCs w:val="20"/>
              </w:rPr>
              <w:t xml:space="preserve"> (CAS No 61791-26-2)</w:t>
            </w:r>
            <w:r w:rsidRPr="005A25A8">
              <w:rPr>
                <w:noProof/>
                <w:sz w:val="20"/>
                <w:szCs w:val="20"/>
              </w:rPr>
              <w:t>.</w:t>
            </w:r>
            <w:r w:rsidR="00AF31D8" w:rsidRPr="005A25A8">
              <w:rPr>
                <w:noProof/>
                <w:sz w:val="20"/>
                <w:szCs w:val="20"/>
              </w:rPr>
              <w:t>'</w:t>
            </w:r>
          </w:p>
        </w:tc>
      </w:tr>
    </w:tbl>
    <w:p w:rsidR="00F83237" w:rsidRPr="00A03768" w:rsidRDefault="006262ED" w:rsidP="00A1335C"/>
    <w:sectPr w:rsidR="00F83237" w:rsidRPr="00A03768" w:rsidSect="00111E8E"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68" w:rsidRDefault="00A03768" w:rsidP="00A03768">
      <w:pPr>
        <w:spacing w:before="0" w:after="0"/>
      </w:pPr>
      <w:r>
        <w:separator/>
      </w:r>
    </w:p>
  </w:endnote>
  <w:endnote w:type="continuationSeparator" w:id="0">
    <w:p w:rsidR="00A03768" w:rsidRDefault="00A03768" w:rsidP="00A037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E" w:rsidRPr="00111E8E" w:rsidRDefault="00111E8E" w:rsidP="00111E8E">
    <w:pPr>
      <w:pStyle w:val="Footer"/>
      <w:rPr>
        <w:rFonts w:ascii="Arial" w:hAnsi="Arial" w:cs="Arial"/>
        <w:b/>
        <w:sz w:val="48"/>
      </w:rPr>
    </w:pPr>
    <w:r w:rsidRPr="00111E8E">
      <w:rPr>
        <w:rFonts w:ascii="Arial" w:hAnsi="Arial" w:cs="Arial"/>
        <w:b/>
        <w:sz w:val="48"/>
      </w:rPr>
      <w:t>EN</w:t>
    </w:r>
    <w:r w:rsidRPr="00111E8E">
      <w:rPr>
        <w:rFonts w:ascii="Arial" w:hAnsi="Arial" w:cs="Arial"/>
        <w:b/>
        <w:sz w:val="48"/>
      </w:rPr>
      <w:tab/>
    </w:r>
    <w:r w:rsidRPr="00111E8E">
      <w:rPr>
        <w:rFonts w:ascii="Arial" w:hAnsi="Arial" w:cs="Arial"/>
        <w:b/>
        <w:sz w:val="48"/>
      </w:rPr>
      <w:tab/>
    </w:r>
    <w:fldSimple w:instr=" DOCVARIABLE &quot;LW_Confidence&quot; \* MERGEFORMAT ">
      <w:r w:rsidR="006262ED">
        <w:t xml:space="preserve"> </w:t>
      </w:r>
    </w:fldSimple>
    <w:r w:rsidRPr="00111E8E">
      <w:tab/>
    </w:r>
    <w:proofErr w:type="spellStart"/>
    <w:r w:rsidRPr="00111E8E">
      <w:rPr>
        <w:rFonts w:ascii="Arial" w:hAnsi="Arial" w:cs="Arial"/>
        <w:b/>
        <w:sz w:val="48"/>
      </w:rPr>
      <w:t>EN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E" w:rsidRPr="00111E8E" w:rsidRDefault="00111E8E" w:rsidP="00111E8E">
    <w:pPr>
      <w:pStyle w:val="FooterLandscape"/>
      <w:rPr>
        <w:rFonts w:ascii="Arial" w:hAnsi="Arial" w:cs="Arial"/>
        <w:b/>
        <w:sz w:val="48"/>
      </w:rPr>
    </w:pPr>
    <w:r w:rsidRPr="00111E8E">
      <w:rPr>
        <w:rFonts w:ascii="Arial" w:hAnsi="Arial" w:cs="Arial"/>
        <w:b/>
        <w:sz w:val="48"/>
      </w:rPr>
      <w:t>EN</w:t>
    </w:r>
    <w:r w:rsidRPr="00111E8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262ED">
      <w:rPr>
        <w:noProof/>
      </w:rPr>
      <w:t>3</w:t>
    </w:r>
    <w:r>
      <w:fldChar w:fldCharType="end"/>
    </w:r>
    <w:r>
      <w:tab/>
    </w:r>
    <w:fldSimple w:instr=" DOCVARIABLE &quot;LW_Confidence&quot; \* MERGEFORMAT ">
      <w:r w:rsidR="006262ED">
        <w:t xml:space="preserve"> </w:t>
      </w:r>
    </w:fldSimple>
    <w:r w:rsidRPr="00111E8E">
      <w:tab/>
    </w:r>
    <w:r w:rsidRPr="00111E8E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E" w:rsidRPr="00111E8E" w:rsidRDefault="00111E8E" w:rsidP="00111E8E"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68" w:rsidRDefault="00A03768" w:rsidP="00A03768">
      <w:pPr>
        <w:spacing w:before="0" w:after="0"/>
      </w:pPr>
      <w:r>
        <w:separator/>
      </w:r>
    </w:p>
  </w:footnote>
  <w:footnote w:type="continuationSeparator" w:id="0">
    <w:p w:rsidR="00A03768" w:rsidRDefault="00A03768" w:rsidP="00A03768">
      <w:pPr>
        <w:spacing w:before="0" w:after="0"/>
      </w:pPr>
      <w:r>
        <w:continuationSeparator/>
      </w:r>
    </w:p>
  </w:footnote>
  <w:footnote w:id="1">
    <w:p w:rsidR="00A1335C" w:rsidRDefault="00A1335C" w:rsidP="00A1335C">
      <w:pPr>
        <w:pStyle w:val="FootnoteText"/>
      </w:pPr>
      <w:r w:rsidRPr="009B7244">
        <w:rPr>
          <w:rStyle w:val="FootnoteReference"/>
        </w:rPr>
        <w:footnoteRef/>
      </w:r>
      <w:r w:rsidRPr="009B7244">
        <w:tab/>
        <w:t>Further details on identity and specification of active substance are provided in the review report</w:t>
      </w:r>
      <w:r>
        <w:t>.</w:t>
      </w:r>
    </w:p>
  </w:footnote>
  <w:footnote w:id="2">
    <w:p w:rsidR="00A1335C" w:rsidRDefault="00A1335C" w:rsidP="00A1335C">
      <w:pPr>
        <w:pStyle w:val="FootnoteText"/>
      </w:pPr>
      <w:r w:rsidRPr="009B7244">
        <w:rPr>
          <w:rStyle w:val="FootnoteReference"/>
        </w:rPr>
        <w:footnoteRef/>
      </w:r>
      <w:r w:rsidRPr="009B7244">
        <w:tab/>
        <w:t>Further details on identity and specification of active substance are provided in the review report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E" w:rsidRPr="00111E8E" w:rsidRDefault="00111E8E" w:rsidP="00111E8E"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8E" w:rsidRPr="00111E8E" w:rsidRDefault="00111E8E" w:rsidP="00111E8E"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5C41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CC42C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A8476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8060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DA28F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0B4A3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3E811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F0252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24 14:54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to the"/>
    <w:docVar w:name="LW_ACCOMPAGNANT.CP" w:val="to the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02F4522049DB461DB53F6DF1667429C6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" w:val="renewing the approval of the active substance glyphosate in accordance with Regulation (EC) No&lt;LWCR:NBS&gt;1107/2009 of the European Parliament and of the Council concerning the placing of plant protection products on the market, and amending the Annex to Implementing Regulation (EU) No 540/2011"/>
    <w:docVar w:name="LW_OBJETACTEPRINCIPAL.CP" w:val="renewing the approval of the active substance glyphosate in accordance with Regulation (EC) No 1107/2009 of the European Parliament and of the Council concerning the placing of plant protection products on the market, and amending the Annex to Implementing Regulation (EU) No 540/2011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6) XXX"/>
    <w:docVar w:name="LW_REF.INTERNE" w:val="SANTE/10026/2016 ANNEX Rev. 1 (POOL/E3/2016/10026/10026R1-EN ANNEX.doc)"/>
    <w:docVar w:name="LW_SUPERTITRE" w:val="&lt;UNUSED&gt;"/>
    <w:docVar w:name="LW_TITRE.OBJ.CP" w:val="&lt;UNUSED&gt;"/>
    <w:docVar w:name="LW_TYPE.DOC" w:val="ANNEXES"/>
    <w:docVar w:name="LW_TYPE.DOC.CP" w:val="ANNEXES"/>
    <w:docVar w:name="LW_TYPEACTEPRINCIPAL" w:val="COMMISSION IMPLEMENTING REGULATION (EU) .../... "/>
    <w:docVar w:name="LW_TYPEACTEPRINCIPAL.CP" w:val="COMMISSION IMPLEMENTING REGULATION (EU) .../... "/>
  </w:docVars>
  <w:rsids>
    <w:rsidRoot w:val="00A03768"/>
    <w:rsid w:val="0002287B"/>
    <w:rsid w:val="000404D4"/>
    <w:rsid w:val="0007041E"/>
    <w:rsid w:val="000C3E9C"/>
    <w:rsid w:val="000F47D7"/>
    <w:rsid w:val="00111E8E"/>
    <w:rsid w:val="00171635"/>
    <w:rsid w:val="001D2E2C"/>
    <w:rsid w:val="00236E99"/>
    <w:rsid w:val="002A3EE4"/>
    <w:rsid w:val="002A7F93"/>
    <w:rsid w:val="003206AD"/>
    <w:rsid w:val="0034445E"/>
    <w:rsid w:val="003C33DE"/>
    <w:rsid w:val="00470498"/>
    <w:rsid w:val="00474D9B"/>
    <w:rsid w:val="00492258"/>
    <w:rsid w:val="004B0700"/>
    <w:rsid w:val="004B73D2"/>
    <w:rsid w:val="004E05EA"/>
    <w:rsid w:val="00513EAE"/>
    <w:rsid w:val="00535AAD"/>
    <w:rsid w:val="005A25A8"/>
    <w:rsid w:val="005D3FB1"/>
    <w:rsid w:val="005E4925"/>
    <w:rsid w:val="006262ED"/>
    <w:rsid w:val="00660FCA"/>
    <w:rsid w:val="00675476"/>
    <w:rsid w:val="006C31F0"/>
    <w:rsid w:val="006C3B94"/>
    <w:rsid w:val="0075503A"/>
    <w:rsid w:val="00806E0D"/>
    <w:rsid w:val="00817BFC"/>
    <w:rsid w:val="00820462"/>
    <w:rsid w:val="008360B5"/>
    <w:rsid w:val="008446F3"/>
    <w:rsid w:val="008867A4"/>
    <w:rsid w:val="008D07F8"/>
    <w:rsid w:val="008F227F"/>
    <w:rsid w:val="00904BBB"/>
    <w:rsid w:val="00956769"/>
    <w:rsid w:val="00973242"/>
    <w:rsid w:val="00990230"/>
    <w:rsid w:val="009A14F1"/>
    <w:rsid w:val="009B78BF"/>
    <w:rsid w:val="009C4668"/>
    <w:rsid w:val="009D3958"/>
    <w:rsid w:val="009D4A38"/>
    <w:rsid w:val="009D5C38"/>
    <w:rsid w:val="009F014B"/>
    <w:rsid w:val="00A02964"/>
    <w:rsid w:val="00A03768"/>
    <w:rsid w:val="00A1335C"/>
    <w:rsid w:val="00AF31D8"/>
    <w:rsid w:val="00AF34C6"/>
    <w:rsid w:val="00AF5616"/>
    <w:rsid w:val="00B04DCA"/>
    <w:rsid w:val="00B15CD9"/>
    <w:rsid w:val="00B23C51"/>
    <w:rsid w:val="00B44CFD"/>
    <w:rsid w:val="00B96FAA"/>
    <w:rsid w:val="00BC46EE"/>
    <w:rsid w:val="00BE59FC"/>
    <w:rsid w:val="00BF3128"/>
    <w:rsid w:val="00C11E79"/>
    <w:rsid w:val="00C173DD"/>
    <w:rsid w:val="00C27056"/>
    <w:rsid w:val="00C5702C"/>
    <w:rsid w:val="00CE31D0"/>
    <w:rsid w:val="00CF431C"/>
    <w:rsid w:val="00D0330A"/>
    <w:rsid w:val="00D60F6E"/>
    <w:rsid w:val="00D864C1"/>
    <w:rsid w:val="00D94F81"/>
    <w:rsid w:val="00E045ED"/>
    <w:rsid w:val="00E11AA0"/>
    <w:rsid w:val="00EA153E"/>
    <w:rsid w:val="00EF41CE"/>
    <w:rsid w:val="00F27008"/>
    <w:rsid w:val="00F316A7"/>
    <w:rsid w:val="00F334E4"/>
    <w:rsid w:val="00F41C83"/>
    <w:rsid w:val="00F87183"/>
    <w:rsid w:val="00FA381D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7F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0376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376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376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3768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D2E2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D2E2C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1D2E2C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2E2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2E2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2E2C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8E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11E8E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11E8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Default">
    <w:name w:val="Default"/>
    <w:rsid w:val="000F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7F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0376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376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376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3768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D2E2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D2E2C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1D2E2C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2E2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2E2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2E2C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8E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11E8E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11E8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Default">
    <w:name w:val="Default"/>
    <w:rsid w:val="000F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FC4A-161F-4733-BF5B-3030398F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3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SANTE/10541/2015-EN Rev. 1</vt:lpstr>
    </vt:vector>
  </TitlesOfParts>
  <Company>European Commission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SANTE/10541/2015-EN Rev. 1</dc:title>
  <dc:subject>Annex</dc:subject>
  <dc:creator>WACHTLER/HOFFMANN A.</dc:creator>
  <cp:keywords>10541</cp:keywords>
  <dc:description>OUTLOOK - 24.7.2015</dc:description>
  <cp:lastModifiedBy>Axel SINGHOFEN </cp:lastModifiedBy>
  <cp:revision>2</cp:revision>
  <cp:lastPrinted>2016-02-24T10:46:00Z</cp:lastPrinted>
  <dcterms:created xsi:type="dcterms:W3CDTF">2016-02-24T10:46:00Z</dcterms:created>
  <dcterms:modified xsi:type="dcterms:W3CDTF">2016-02-24T10:46:00Z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